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0E" w:rsidRDefault="00A5160E">
      <w:pPr>
        <w:pStyle w:val="ConsPlusTitlePage"/>
      </w:pPr>
      <w:r>
        <w:t xml:space="preserve">Документ предоставлен </w:t>
      </w:r>
      <w:hyperlink r:id="rId5" w:history="1">
        <w:r>
          <w:rPr>
            <w:color w:val="0000FF"/>
          </w:rPr>
          <w:t>КонсультантПлюс</w:t>
        </w:r>
      </w:hyperlink>
      <w:r>
        <w:br/>
      </w:r>
    </w:p>
    <w:p w:rsidR="00A5160E" w:rsidRDefault="00A5160E">
      <w:pPr>
        <w:pStyle w:val="ConsPlusNormal"/>
        <w:jc w:val="both"/>
        <w:outlineLvl w:val="0"/>
      </w:pPr>
    </w:p>
    <w:p w:rsidR="00A5160E" w:rsidRDefault="00A5160E">
      <w:pPr>
        <w:pStyle w:val="ConsPlusNormal"/>
        <w:outlineLvl w:val="0"/>
      </w:pPr>
      <w:r>
        <w:t>Зарегистрировано в Минюсте России 4 июня 2013 г. N 28648</w:t>
      </w:r>
    </w:p>
    <w:p w:rsidR="00A5160E" w:rsidRDefault="00A5160E">
      <w:pPr>
        <w:pStyle w:val="ConsPlusNormal"/>
        <w:pBdr>
          <w:top w:val="single" w:sz="6" w:space="0" w:color="auto"/>
        </w:pBdr>
        <w:spacing w:before="100" w:after="100"/>
        <w:jc w:val="both"/>
        <w:rPr>
          <w:sz w:val="2"/>
          <w:szCs w:val="2"/>
        </w:rPr>
      </w:pPr>
    </w:p>
    <w:p w:rsidR="00A5160E" w:rsidRDefault="00A5160E">
      <w:pPr>
        <w:pStyle w:val="ConsPlusNormal"/>
        <w:ind w:firstLine="540"/>
        <w:jc w:val="both"/>
      </w:pPr>
    </w:p>
    <w:p w:rsidR="00A5160E" w:rsidRDefault="00A5160E">
      <w:pPr>
        <w:pStyle w:val="ConsPlusTitle"/>
        <w:jc w:val="center"/>
      </w:pPr>
      <w:r>
        <w:t>МИНИСТЕРСТВО ОБРАЗОВАНИЯ И НАУКИ РОССИЙСКОЙ ФЕДЕРАЦИИ</w:t>
      </w:r>
    </w:p>
    <w:p w:rsidR="00A5160E" w:rsidRDefault="00A5160E">
      <w:pPr>
        <w:pStyle w:val="ConsPlusTitle"/>
        <w:jc w:val="center"/>
      </w:pPr>
    </w:p>
    <w:p w:rsidR="00A5160E" w:rsidRDefault="00A5160E">
      <w:pPr>
        <w:pStyle w:val="ConsPlusTitle"/>
        <w:jc w:val="center"/>
      </w:pPr>
      <w:r>
        <w:t>ПРИКАЗ</w:t>
      </w:r>
    </w:p>
    <w:p w:rsidR="00A5160E" w:rsidRDefault="00A5160E">
      <w:pPr>
        <w:pStyle w:val="ConsPlusTitle"/>
        <w:jc w:val="center"/>
      </w:pPr>
      <w:r>
        <w:t>от 15 марта 2013 г. N 185</w:t>
      </w:r>
    </w:p>
    <w:p w:rsidR="00A5160E" w:rsidRDefault="00A5160E">
      <w:pPr>
        <w:pStyle w:val="ConsPlusTitle"/>
        <w:jc w:val="center"/>
      </w:pPr>
    </w:p>
    <w:p w:rsidR="00A5160E" w:rsidRDefault="00A5160E">
      <w:pPr>
        <w:pStyle w:val="ConsPlusTitle"/>
        <w:jc w:val="center"/>
      </w:pPr>
      <w:r>
        <w:t>ОБ УТВЕРЖДЕНИИ ПОРЯДКА</w:t>
      </w:r>
    </w:p>
    <w:p w:rsidR="00A5160E" w:rsidRDefault="00A5160E">
      <w:pPr>
        <w:pStyle w:val="ConsPlusTitle"/>
        <w:jc w:val="center"/>
      </w:pPr>
      <w:r>
        <w:t>ПРИМЕНЕНИЯ К ОБУЧАЮЩИМСЯ И СНЯТИЯ С ОБУЧАЮЩИХСЯ МЕР</w:t>
      </w:r>
    </w:p>
    <w:p w:rsidR="00A5160E" w:rsidRDefault="00A5160E">
      <w:pPr>
        <w:pStyle w:val="ConsPlusTitle"/>
        <w:jc w:val="center"/>
      </w:pPr>
      <w:r>
        <w:t>ДИСЦИПЛИНАРНОГО ВЗЫСКАНИЯ</w:t>
      </w:r>
    </w:p>
    <w:p w:rsidR="00A5160E" w:rsidRDefault="00A51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160E">
        <w:trPr>
          <w:jc w:val="center"/>
        </w:trPr>
        <w:tc>
          <w:tcPr>
            <w:tcW w:w="9294" w:type="dxa"/>
            <w:tcBorders>
              <w:top w:val="nil"/>
              <w:left w:val="single" w:sz="24" w:space="0" w:color="CED3F1"/>
              <w:bottom w:val="nil"/>
              <w:right w:val="single" w:sz="24" w:space="0" w:color="F4F3F8"/>
            </w:tcBorders>
            <w:shd w:val="clear" w:color="auto" w:fill="F4F3F8"/>
          </w:tcPr>
          <w:p w:rsidR="00A5160E" w:rsidRDefault="00A5160E">
            <w:pPr>
              <w:pStyle w:val="ConsPlusNormal"/>
              <w:jc w:val="center"/>
            </w:pPr>
            <w:r>
              <w:rPr>
                <w:color w:val="392C69"/>
              </w:rPr>
              <w:t>Список изменяющих документов</w:t>
            </w:r>
          </w:p>
          <w:p w:rsidR="00A5160E" w:rsidRDefault="00A5160E">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21.04.2016 N 453)</w:t>
            </w:r>
          </w:p>
        </w:tc>
      </w:tr>
    </w:tbl>
    <w:p w:rsidR="00A5160E" w:rsidRDefault="00A5160E">
      <w:pPr>
        <w:pStyle w:val="ConsPlusNormal"/>
        <w:jc w:val="center"/>
      </w:pPr>
    </w:p>
    <w:p w:rsidR="00A5160E" w:rsidRDefault="00A5160E">
      <w:pPr>
        <w:pStyle w:val="ConsPlusNormal"/>
        <w:ind w:firstLine="540"/>
        <w:jc w:val="both"/>
      </w:pPr>
      <w:r>
        <w:t xml:space="preserve">В соответствии с </w:t>
      </w:r>
      <w:hyperlink r:id="rId7" w:history="1">
        <w:r>
          <w:rPr>
            <w:color w:val="0000FF"/>
          </w:rPr>
          <w:t>частью 12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A5160E" w:rsidRDefault="00A5160E">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применения к обучающимся и снятия с обучающихся мер дисциплинарного взыскания.</w:t>
      </w:r>
    </w:p>
    <w:p w:rsidR="00A5160E" w:rsidRDefault="00A5160E">
      <w:pPr>
        <w:pStyle w:val="ConsPlusNormal"/>
        <w:spacing w:before="220"/>
        <w:ind w:firstLine="540"/>
        <w:jc w:val="both"/>
      </w:pPr>
      <w:r>
        <w:t>2. Настоящий приказ вступает в силу с 1 сентября 2013 года.</w:t>
      </w:r>
    </w:p>
    <w:p w:rsidR="00A5160E" w:rsidRDefault="00A5160E">
      <w:pPr>
        <w:pStyle w:val="ConsPlusNormal"/>
        <w:ind w:firstLine="540"/>
        <w:jc w:val="both"/>
      </w:pPr>
    </w:p>
    <w:p w:rsidR="00A5160E" w:rsidRDefault="00A5160E">
      <w:pPr>
        <w:pStyle w:val="ConsPlusNormal"/>
        <w:jc w:val="right"/>
      </w:pPr>
      <w:r>
        <w:t>Министр</w:t>
      </w:r>
    </w:p>
    <w:p w:rsidR="00A5160E" w:rsidRDefault="00A5160E">
      <w:pPr>
        <w:pStyle w:val="ConsPlusNormal"/>
        <w:jc w:val="right"/>
      </w:pPr>
      <w:r>
        <w:t>Д.В.ЛИВАНОВ</w:t>
      </w:r>
    </w:p>
    <w:p w:rsidR="00A5160E" w:rsidRDefault="00A5160E">
      <w:pPr>
        <w:pStyle w:val="ConsPlusNormal"/>
        <w:ind w:firstLine="540"/>
        <w:jc w:val="both"/>
      </w:pPr>
    </w:p>
    <w:p w:rsidR="00A5160E" w:rsidRDefault="00A5160E">
      <w:pPr>
        <w:pStyle w:val="ConsPlusNormal"/>
        <w:ind w:firstLine="540"/>
        <w:jc w:val="both"/>
      </w:pPr>
    </w:p>
    <w:p w:rsidR="00A5160E" w:rsidRDefault="00A5160E">
      <w:pPr>
        <w:pStyle w:val="ConsPlusNormal"/>
        <w:ind w:firstLine="540"/>
        <w:jc w:val="both"/>
      </w:pPr>
    </w:p>
    <w:p w:rsidR="00A5160E" w:rsidRDefault="00A5160E">
      <w:pPr>
        <w:pStyle w:val="ConsPlusNormal"/>
        <w:ind w:firstLine="540"/>
        <w:jc w:val="both"/>
      </w:pPr>
    </w:p>
    <w:p w:rsidR="00A5160E" w:rsidRDefault="00A5160E">
      <w:pPr>
        <w:pStyle w:val="ConsPlusNormal"/>
        <w:ind w:firstLine="540"/>
        <w:jc w:val="both"/>
      </w:pPr>
    </w:p>
    <w:p w:rsidR="00A5160E" w:rsidRDefault="00A5160E">
      <w:pPr>
        <w:pStyle w:val="ConsPlusNormal"/>
        <w:jc w:val="right"/>
        <w:outlineLvl w:val="0"/>
      </w:pPr>
      <w:r>
        <w:t>Приложение</w:t>
      </w:r>
    </w:p>
    <w:p w:rsidR="00A5160E" w:rsidRDefault="00A5160E">
      <w:pPr>
        <w:pStyle w:val="ConsPlusNormal"/>
        <w:jc w:val="right"/>
      </w:pPr>
    </w:p>
    <w:p w:rsidR="00A5160E" w:rsidRDefault="00A5160E">
      <w:pPr>
        <w:pStyle w:val="ConsPlusNormal"/>
        <w:jc w:val="right"/>
      </w:pPr>
      <w:r>
        <w:t>Утвержден</w:t>
      </w:r>
    </w:p>
    <w:p w:rsidR="00A5160E" w:rsidRDefault="00A5160E">
      <w:pPr>
        <w:pStyle w:val="ConsPlusNormal"/>
        <w:jc w:val="right"/>
      </w:pPr>
      <w:r>
        <w:t>приказом Министерства образования</w:t>
      </w:r>
    </w:p>
    <w:p w:rsidR="00A5160E" w:rsidRDefault="00A5160E">
      <w:pPr>
        <w:pStyle w:val="ConsPlusNormal"/>
        <w:jc w:val="right"/>
      </w:pPr>
      <w:r>
        <w:t>и науки Российской Федерации</w:t>
      </w:r>
    </w:p>
    <w:p w:rsidR="00A5160E" w:rsidRDefault="00A5160E">
      <w:pPr>
        <w:pStyle w:val="ConsPlusNormal"/>
        <w:jc w:val="right"/>
      </w:pPr>
      <w:r>
        <w:t>от 15 марта 2013 г. N 185</w:t>
      </w:r>
    </w:p>
    <w:p w:rsidR="00A5160E" w:rsidRDefault="00A5160E">
      <w:pPr>
        <w:pStyle w:val="ConsPlusNormal"/>
        <w:jc w:val="center"/>
      </w:pPr>
    </w:p>
    <w:p w:rsidR="00A5160E" w:rsidRDefault="00A5160E">
      <w:pPr>
        <w:pStyle w:val="ConsPlusTitle"/>
        <w:jc w:val="center"/>
      </w:pPr>
      <w:bookmarkStart w:id="0" w:name="P33"/>
      <w:bookmarkEnd w:id="0"/>
      <w:r>
        <w:t>ПОРЯДОК</w:t>
      </w:r>
    </w:p>
    <w:p w:rsidR="00A5160E" w:rsidRDefault="00A5160E">
      <w:pPr>
        <w:pStyle w:val="ConsPlusTitle"/>
        <w:jc w:val="center"/>
      </w:pPr>
      <w:r>
        <w:t>ПРИМЕНЕНИЯ К ОБУЧАЮЩИМСЯ И СНЯТИЯ С ОБУЧАЮЩИХСЯ МЕР</w:t>
      </w:r>
    </w:p>
    <w:p w:rsidR="00A5160E" w:rsidRDefault="00A5160E">
      <w:pPr>
        <w:pStyle w:val="ConsPlusTitle"/>
        <w:jc w:val="center"/>
      </w:pPr>
      <w:r>
        <w:t>ДИСЦИПЛИНАРНОГО ВЗЫСКАНИЯ</w:t>
      </w:r>
    </w:p>
    <w:p w:rsidR="00A5160E" w:rsidRDefault="00A51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160E">
        <w:trPr>
          <w:jc w:val="center"/>
        </w:trPr>
        <w:tc>
          <w:tcPr>
            <w:tcW w:w="9294" w:type="dxa"/>
            <w:tcBorders>
              <w:top w:val="nil"/>
              <w:left w:val="single" w:sz="24" w:space="0" w:color="CED3F1"/>
              <w:bottom w:val="nil"/>
              <w:right w:val="single" w:sz="24" w:space="0" w:color="F4F3F8"/>
            </w:tcBorders>
            <w:shd w:val="clear" w:color="auto" w:fill="F4F3F8"/>
          </w:tcPr>
          <w:p w:rsidR="00A5160E" w:rsidRDefault="00A5160E">
            <w:pPr>
              <w:pStyle w:val="ConsPlusNormal"/>
              <w:jc w:val="center"/>
            </w:pPr>
            <w:r>
              <w:rPr>
                <w:color w:val="392C69"/>
              </w:rPr>
              <w:t>Список изменяющих документов</w:t>
            </w:r>
          </w:p>
          <w:p w:rsidR="00A5160E" w:rsidRDefault="00A5160E">
            <w:pPr>
              <w:pStyle w:val="ConsPlusNormal"/>
              <w:jc w:val="center"/>
            </w:pPr>
            <w:r>
              <w:rPr>
                <w:color w:val="392C69"/>
              </w:rPr>
              <w:t xml:space="preserve">(в ред. </w:t>
            </w:r>
            <w:hyperlink r:id="rId8" w:history="1">
              <w:r>
                <w:rPr>
                  <w:color w:val="0000FF"/>
                </w:rPr>
                <w:t>Приказа</w:t>
              </w:r>
            </w:hyperlink>
            <w:r>
              <w:rPr>
                <w:color w:val="392C69"/>
              </w:rPr>
              <w:t xml:space="preserve"> Минобрнауки России от 21.04.2016 N 453)</w:t>
            </w:r>
          </w:p>
        </w:tc>
      </w:tr>
    </w:tbl>
    <w:p w:rsidR="00A5160E" w:rsidRDefault="00A5160E">
      <w:pPr>
        <w:pStyle w:val="ConsPlusNormal"/>
        <w:jc w:val="center"/>
      </w:pPr>
    </w:p>
    <w:p w:rsidR="00A5160E" w:rsidRDefault="00A5160E">
      <w:pPr>
        <w:pStyle w:val="ConsPlusNormal"/>
        <w:ind w:firstLine="540"/>
        <w:jc w:val="both"/>
      </w:pPr>
      <w: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A5160E" w:rsidRDefault="00A5160E">
      <w:pPr>
        <w:pStyle w:val="ConsPlusNormal"/>
        <w:spacing w:before="220"/>
        <w:ind w:firstLine="540"/>
        <w:jc w:val="both"/>
      </w:pPr>
      <w:r>
        <w:t>2. Меры дисциплинарного взыскания не применяются к обучающимся:</w:t>
      </w:r>
    </w:p>
    <w:p w:rsidR="00A5160E" w:rsidRDefault="00A5160E">
      <w:pPr>
        <w:pStyle w:val="ConsPlusNormal"/>
        <w:spacing w:before="220"/>
        <w:ind w:firstLine="540"/>
        <w:jc w:val="both"/>
      </w:pPr>
      <w:r>
        <w:lastRenderedPageBreak/>
        <w:t>по образовательным программам дошкольного и начального общего образования;</w:t>
      </w:r>
    </w:p>
    <w:p w:rsidR="00A5160E" w:rsidRDefault="00A5160E">
      <w:pPr>
        <w:pStyle w:val="ConsPlusNormal"/>
        <w:spacing w:before="220"/>
        <w:ind w:firstLine="540"/>
        <w:jc w:val="both"/>
      </w:pPr>
      <w:r>
        <w:t>с ограниченными возможностями здоровья (с задержкой психического развития и различными формами умственной отсталости)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 xml:space="preserve">&lt;1&gt; </w:t>
      </w:r>
      <w:hyperlink r:id="rId9" w:history="1">
        <w:r>
          <w:rPr>
            <w:color w:val="0000FF"/>
          </w:rPr>
          <w:t>Часть 5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160E" w:rsidRDefault="00A5160E">
      <w:pPr>
        <w:pStyle w:val="ConsPlusNormal"/>
        <w:ind w:firstLine="540"/>
        <w:jc w:val="both"/>
      </w:pPr>
    </w:p>
    <w:p w:rsidR="00A5160E" w:rsidRDefault="00A5160E">
      <w:pPr>
        <w:pStyle w:val="ConsPlusNormal"/>
        <w:ind w:firstLine="540"/>
        <w:jc w:val="both"/>
      </w:pPr>
      <w: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5160E" w:rsidRDefault="00A5160E">
      <w:pPr>
        <w:pStyle w:val="ConsPlusNormal"/>
        <w:spacing w:before="220"/>
        <w:ind w:firstLine="540"/>
        <w:jc w:val="both"/>
      </w:pPr>
      <w:r>
        <w:t>4. За совершение дисциплинарного проступка к обучающемуся могут быть применены следующие меры дисциплинарного взыскания:</w:t>
      </w:r>
    </w:p>
    <w:p w:rsidR="00A5160E" w:rsidRDefault="00A5160E">
      <w:pPr>
        <w:pStyle w:val="ConsPlusNormal"/>
        <w:spacing w:before="220"/>
        <w:ind w:firstLine="540"/>
        <w:jc w:val="both"/>
      </w:pPr>
      <w:r>
        <w:t>замечание;</w:t>
      </w:r>
    </w:p>
    <w:p w:rsidR="00A5160E" w:rsidRDefault="00A5160E">
      <w:pPr>
        <w:pStyle w:val="ConsPlusNormal"/>
        <w:spacing w:before="220"/>
        <w:ind w:firstLine="540"/>
        <w:jc w:val="both"/>
      </w:pPr>
      <w:r>
        <w:t>выговор;</w:t>
      </w:r>
    </w:p>
    <w:p w:rsidR="00A5160E" w:rsidRDefault="00A5160E">
      <w:pPr>
        <w:pStyle w:val="ConsPlusNormal"/>
        <w:spacing w:before="220"/>
        <w:ind w:firstLine="540"/>
        <w:jc w:val="both"/>
      </w:pPr>
      <w:r>
        <w:t>отчисление из организации, осуществляющей образовательную деятельность.</w:t>
      </w:r>
    </w:p>
    <w:p w:rsidR="00A5160E" w:rsidRDefault="00A5160E">
      <w:pPr>
        <w:pStyle w:val="ConsPlusNormal"/>
        <w:spacing w:before="220"/>
        <w:ind w:firstLine="540"/>
        <w:jc w:val="both"/>
      </w:pPr>
      <w:r>
        <w:t xml:space="preserve">5.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r:id="rId10" w:history="1">
        <w:r>
          <w:rPr>
            <w:color w:val="0000FF"/>
          </w:rPr>
          <w:t>законом</w:t>
        </w:r>
      </w:hyperlink>
      <w:r>
        <w:t xml:space="preserve"> от 24 июня 1999 г. N 120-ФЗ "Об основах системы профилактики безнадзорности и правонарушений несовершеннолетних"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&lt;1&gt;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p>
    <w:p w:rsidR="00A5160E" w:rsidRDefault="00A5160E">
      <w:pPr>
        <w:pStyle w:val="ConsPlusNormal"/>
        <w:ind w:firstLine="540"/>
        <w:jc w:val="both"/>
      </w:pPr>
    </w:p>
    <w:p w:rsidR="00A5160E" w:rsidRDefault="00A5160E">
      <w:pPr>
        <w:pStyle w:val="ConsPlusNormal"/>
        <w:ind w:firstLine="540"/>
        <w:jc w:val="both"/>
      </w:pPr>
      <w:r>
        <w:t>6. За каждый дисциплинарный проступок может быть применена одна мера дисциплинарного взыскания.</w:t>
      </w:r>
    </w:p>
    <w:p w:rsidR="00A5160E" w:rsidRDefault="00A5160E">
      <w:pPr>
        <w:pStyle w:val="ConsPlusNormal"/>
        <w:spacing w:before="220"/>
        <w:ind w:firstLine="540"/>
        <w:jc w:val="both"/>
      </w:pPr>
      <w: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A5160E" w:rsidRDefault="00A5160E">
      <w:pPr>
        <w:pStyle w:val="ConsPlusNormal"/>
        <w:spacing w:before="220"/>
        <w:ind w:firstLine="540"/>
        <w:jc w:val="both"/>
      </w:pPr>
      <w:bookmarkStart w:id="1" w:name="P57"/>
      <w:bookmarkEnd w:id="1"/>
      <w: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 xml:space="preserve">&lt;1&gt; </w:t>
      </w:r>
      <w:hyperlink r:id="rId11" w:history="1">
        <w:r>
          <w:rPr>
            <w:color w:val="0000FF"/>
          </w:rPr>
          <w:t>Часть 6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A5160E" w:rsidRDefault="00A5160E">
      <w:pPr>
        <w:pStyle w:val="ConsPlusNormal"/>
        <w:ind w:firstLine="540"/>
        <w:jc w:val="both"/>
      </w:pPr>
    </w:p>
    <w:p w:rsidR="00A5160E" w:rsidRDefault="00A5160E">
      <w:pPr>
        <w:pStyle w:val="ConsPlusNormal"/>
        <w:ind w:firstLine="540"/>
        <w:jc w:val="both"/>
      </w:pPr>
      <w:r>
        <w:t>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A5160E" w:rsidRDefault="00A5160E">
      <w:pPr>
        <w:pStyle w:val="ConsPlusNormal"/>
        <w:spacing w:before="220"/>
        <w:ind w:firstLine="540"/>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A5160E" w:rsidRDefault="00A5160E">
      <w:pPr>
        <w:pStyle w:val="ConsPlusNormal"/>
        <w:spacing w:before="220"/>
        <w:ind w:firstLine="540"/>
        <w:jc w:val="both"/>
      </w:pPr>
      <w:r>
        <w:t xml:space="preserve">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anchor="P57" w:history="1">
        <w:r>
          <w:rPr>
            <w:color w:val="0000FF"/>
          </w:rPr>
          <w:t>пункте 7</w:t>
        </w:r>
      </w:hyperlink>
      <w: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A5160E" w:rsidRDefault="00A5160E">
      <w:pPr>
        <w:pStyle w:val="ConsPlusNormal"/>
        <w:jc w:val="both"/>
      </w:pPr>
      <w:r>
        <w:t xml:space="preserve">(в ред. </w:t>
      </w:r>
      <w:hyperlink r:id="rId12" w:history="1">
        <w:r>
          <w:rPr>
            <w:color w:val="0000FF"/>
          </w:rPr>
          <w:t>Приказа</w:t>
        </w:r>
      </w:hyperlink>
      <w:r>
        <w:t xml:space="preserve"> Минобрнауки России от 21.04.2016 N 453)</w:t>
      </w:r>
    </w:p>
    <w:p w:rsidR="00A5160E" w:rsidRDefault="00A5160E">
      <w:pPr>
        <w:pStyle w:val="ConsPlusNormal"/>
        <w:spacing w:before="220"/>
        <w:ind w:firstLine="540"/>
        <w:jc w:val="both"/>
      </w:pPr>
      <w:r>
        <w:t>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5160E" w:rsidRDefault="00A5160E">
      <w:pPr>
        <w:pStyle w:val="ConsPlusNormal"/>
        <w:spacing w:before="220"/>
        <w:ind w:firstLine="540"/>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A5160E" w:rsidRDefault="00A5160E">
      <w:pPr>
        <w:pStyle w:val="ConsPlusNormal"/>
        <w:spacing w:before="220"/>
        <w:ind w:firstLine="540"/>
        <w:jc w:val="both"/>
      </w:pPr>
      <w:r>
        <w:t xml:space="preserve">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hyperlink r:id="rId13" w:history="1">
        <w:r>
          <w:rPr>
            <w:color w:val="0000FF"/>
          </w:rPr>
          <w:t>комиссии</w:t>
        </w:r>
      </w:hyperlink>
      <w:r>
        <w:t xml:space="preserve">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5160E" w:rsidRDefault="00A5160E">
      <w:pPr>
        <w:pStyle w:val="ConsPlusNormal"/>
        <w:spacing w:before="220"/>
        <w:ind w:firstLine="540"/>
        <w:jc w:val="both"/>
      </w:pPr>
      <w: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A5160E" w:rsidRDefault="00A5160E">
      <w:pPr>
        <w:pStyle w:val="ConsPlusNormal"/>
        <w:spacing w:before="220"/>
        <w:ind w:firstLine="540"/>
        <w:jc w:val="both"/>
      </w:pPr>
      <w: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A5160E" w:rsidRDefault="00A5160E">
      <w:pPr>
        <w:pStyle w:val="ConsPlusNormal"/>
        <w:spacing w:before="220"/>
        <w:ind w:firstLine="540"/>
        <w:jc w:val="both"/>
      </w:pPr>
      <w:r>
        <w:t xml:space="preserve">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w:t>
      </w:r>
      <w:r>
        <w:lastRenderedPageBreak/>
        <w:t>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A5160E" w:rsidRDefault="00A5160E">
      <w:pPr>
        <w:pStyle w:val="ConsPlusNormal"/>
        <w:spacing w:before="220"/>
        <w:ind w:firstLine="540"/>
        <w:jc w:val="both"/>
      </w:pPr>
      <w: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 xml:space="preserve">&lt;1&gt; </w:t>
      </w:r>
      <w:hyperlink r:id="rId14" w:history="1">
        <w:r>
          <w:rPr>
            <w:color w:val="0000FF"/>
          </w:rPr>
          <w:t>Часть 11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160E" w:rsidRDefault="00A5160E">
      <w:pPr>
        <w:pStyle w:val="ConsPlusNormal"/>
        <w:ind w:firstLine="540"/>
        <w:jc w:val="both"/>
      </w:pPr>
    </w:p>
    <w:p w:rsidR="00A5160E" w:rsidRDefault="00A5160E">
      <w:pPr>
        <w:pStyle w:val="ConsPlusNormal"/>
        <w:ind w:firstLine="540"/>
        <w:jc w:val="both"/>
      </w:pPr>
      <w: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 xml:space="preserve">&lt;1&gt; </w:t>
      </w:r>
      <w:hyperlink r:id="rId15" w:history="1">
        <w:r>
          <w:rPr>
            <w:color w:val="0000FF"/>
          </w:rPr>
          <w:t>Часть 4 статьи 45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160E" w:rsidRDefault="00A5160E">
      <w:pPr>
        <w:pStyle w:val="ConsPlusNormal"/>
        <w:ind w:firstLine="540"/>
        <w:jc w:val="both"/>
      </w:pPr>
    </w:p>
    <w:p w:rsidR="00A5160E" w:rsidRDefault="00A5160E">
      <w:pPr>
        <w:pStyle w:val="ConsPlusNormal"/>
        <w:ind w:firstLine="540"/>
        <w:jc w:val="both"/>
      </w:pPr>
      <w: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rsidR="00A5160E" w:rsidRDefault="00A5160E">
      <w:pPr>
        <w:pStyle w:val="ConsPlusNormal"/>
        <w:spacing w:before="220"/>
        <w:ind w:firstLine="540"/>
        <w:jc w:val="both"/>
      </w:pPr>
      <w:r>
        <w:t>--------------------------------</w:t>
      </w:r>
    </w:p>
    <w:p w:rsidR="00A5160E" w:rsidRDefault="00A5160E">
      <w:pPr>
        <w:pStyle w:val="ConsPlusNormal"/>
        <w:spacing w:before="220"/>
        <w:ind w:firstLine="540"/>
        <w:jc w:val="both"/>
      </w:pPr>
      <w:r>
        <w:t xml:space="preserve">&lt;1&gt; </w:t>
      </w:r>
      <w:hyperlink r:id="rId16" w:history="1">
        <w:r>
          <w:rPr>
            <w:color w:val="0000FF"/>
          </w:rPr>
          <w:t>Часть 5 статьи 45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5160E" w:rsidRDefault="00A5160E">
      <w:pPr>
        <w:pStyle w:val="ConsPlusNormal"/>
        <w:ind w:firstLine="540"/>
        <w:jc w:val="both"/>
      </w:pPr>
    </w:p>
    <w:p w:rsidR="00A5160E" w:rsidRDefault="00A5160E">
      <w:pPr>
        <w:pStyle w:val="ConsPlusNormal"/>
        <w:ind w:firstLine="540"/>
        <w:jc w:val="both"/>
      </w:pPr>
      <w: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A5160E" w:rsidRDefault="00A5160E">
      <w:pPr>
        <w:pStyle w:val="ConsPlusNormal"/>
        <w:spacing w:before="220"/>
        <w:ind w:firstLine="540"/>
        <w:jc w:val="both"/>
      </w:pPr>
      <w: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A5160E" w:rsidRDefault="00A5160E">
      <w:pPr>
        <w:pStyle w:val="ConsPlusNormal"/>
        <w:ind w:firstLine="540"/>
        <w:jc w:val="both"/>
      </w:pPr>
    </w:p>
    <w:p w:rsidR="00A5160E" w:rsidRDefault="00A5160E">
      <w:pPr>
        <w:pStyle w:val="ConsPlusNormal"/>
        <w:ind w:firstLine="540"/>
        <w:jc w:val="both"/>
      </w:pPr>
    </w:p>
    <w:p w:rsidR="00A5160E" w:rsidRDefault="00A5160E">
      <w:pPr>
        <w:pStyle w:val="ConsPlusNormal"/>
        <w:pBdr>
          <w:top w:val="single" w:sz="6" w:space="0" w:color="auto"/>
        </w:pBdr>
        <w:spacing w:before="100" w:after="100"/>
        <w:jc w:val="both"/>
        <w:rPr>
          <w:sz w:val="2"/>
          <w:szCs w:val="2"/>
        </w:rPr>
      </w:pPr>
    </w:p>
    <w:p w:rsidR="0097367D" w:rsidRDefault="0097367D">
      <w:bookmarkStart w:id="2" w:name="_GoBack"/>
      <w:bookmarkEnd w:id="2"/>
    </w:p>
    <w:sectPr w:rsidR="0097367D" w:rsidSect="00784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0E"/>
    <w:rsid w:val="001717D9"/>
    <w:rsid w:val="00695079"/>
    <w:rsid w:val="0097367D"/>
    <w:rsid w:val="00A5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6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16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16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6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16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16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2F6E9A48A7418B39781C5E100F9DAA2FCAF6D50CDA8A5ABBFDB85C080E739C6BEA9E7C77F329CB39158FA07163D562C2BB82A0AE40B5BH6oEP" TargetMode="External"/><Relationship Id="rId13" Type="http://schemas.openxmlformats.org/officeDocument/2006/relationships/hyperlink" Target="consultantplus://offline/ref=5972F6E9A48A7418B39781C5E100F9DAA0F4A56A52C9A8A5ABBFDB85C080E739C6BEA9E7C77F329CBD9158FA07163D562C2BB82A0AE40B5BH6o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72F6E9A48A7418B39781C5E100F9DAA0F7A36F52CFA8A5ABBFDB85C080E739C6BEA9E7C77F349DB39158FA07163D562C2BB82A0AE40B5BH6oEP" TargetMode="External"/><Relationship Id="rId12" Type="http://schemas.openxmlformats.org/officeDocument/2006/relationships/hyperlink" Target="consultantplus://offline/ref=5972F6E9A48A7418B39781C5E100F9DAA2FCAF6D50CDA8A5ABBFDB85C080E739C6BEA9E7C77F329CB39158FA07163D562C2BB82A0AE40B5BH6oE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972F6E9A48A7418B39781C5E100F9DAA0F7A36F52CFA8A5ABBFDB85C080E739C6BEA9E7C77F3498B69158FA07163D562C2BB82A0AE40B5BH6oEP" TargetMode="External"/><Relationship Id="rId1" Type="http://schemas.openxmlformats.org/officeDocument/2006/relationships/styles" Target="styles.xml"/><Relationship Id="rId6" Type="http://schemas.openxmlformats.org/officeDocument/2006/relationships/hyperlink" Target="consultantplus://offline/ref=5972F6E9A48A7418B39781C5E100F9DAA2FCAF6D50CDA8A5ABBFDB85C080E739C6BEA9E7C77F329CB39158FA07163D562C2BB82A0AE40B5BH6oEP" TargetMode="External"/><Relationship Id="rId11" Type="http://schemas.openxmlformats.org/officeDocument/2006/relationships/hyperlink" Target="consultantplus://offline/ref=5972F6E9A48A7418B39781C5E100F9DAA0F7A36F52CFA8A5ABBFDB85C080E739C6BEA9E7C77F349DB59158FA07163D562C2BB82A0AE40B5BH6oE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972F6E9A48A7418B39781C5E100F9DAA0F7A36F52CFA8A5ABBFDB85C080E739C6BEA9E7C77F3498B79158FA07163D562C2BB82A0AE40B5BH6oEP" TargetMode="External"/><Relationship Id="rId10" Type="http://schemas.openxmlformats.org/officeDocument/2006/relationships/hyperlink" Target="consultantplus://offline/ref=5972F6E9A48A7418B39781C5E100F9DAA0F5A66D50C7A8A5ABBFDB85C080E739D4BEF1EBC5792C9CB3840EAB42H4oAP" TargetMode="External"/><Relationship Id="rId4" Type="http://schemas.openxmlformats.org/officeDocument/2006/relationships/webSettings" Target="webSettings.xml"/><Relationship Id="rId9" Type="http://schemas.openxmlformats.org/officeDocument/2006/relationships/hyperlink" Target="consultantplus://offline/ref=5972F6E9A48A7418B39781C5E100F9DAA0F7A36F52CFA8A5ABBFDB85C080E739C6BEA9E7C77F349CBC9158FA07163D562C2BB82A0AE40B5BH6oEP" TargetMode="External"/><Relationship Id="rId14" Type="http://schemas.openxmlformats.org/officeDocument/2006/relationships/hyperlink" Target="consultantplus://offline/ref=5972F6E9A48A7418B39781C5E100F9DAA0F7A36F52CFA8A5ABBFDB85C080E739C6BEA9E7C77F349DB09158FA07163D562C2BB82A0AE40B5BH6o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2019-06-26T15:40:00Z</dcterms:created>
  <dcterms:modified xsi:type="dcterms:W3CDTF">2019-06-26T15:40:00Z</dcterms:modified>
</cp:coreProperties>
</file>